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E10" w:rsidRDefault="00CF19BB" w:rsidP="00CF19BB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175" cy="891468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19BB" w:rsidRDefault="00CF19BB" w:rsidP="00AD74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F19BB" w:rsidRPr="00253126" w:rsidRDefault="00CF19BB" w:rsidP="00AD74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D7426" w:rsidRPr="002E1E10" w:rsidRDefault="00AD7426" w:rsidP="00AD742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1. Общие сведения об объекте</w:t>
      </w:r>
    </w:p>
    <w:p w:rsidR="00AD7426" w:rsidRPr="002E1E10" w:rsidRDefault="00AD7426" w:rsidP="00AD742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6"/>
          <w:szCs w:val="26"/>
        </w:rPr>
      </w:pP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1.1. Наименование (вид) объекта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муниципальное бюджетное дошкольное образовательное учреждение « Детский сад « Светлячок»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1.2. Адрес объекта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663120, Красноярский край, </w:t>
      </w:r>
      <w:proofErr w:type="spellStart"/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Пировский</w:t>
      </w:r>
      <w:proofErr w:type="spellEnd"/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район, село  Пировское, улица Вавилина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,   дом 1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1.3. Сведения о размещении объекта: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- отдельно стоящее здание ___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2_</w:t>
      </w:r>
      <w:r w:rsidR="00507AD8" w:rsidRPr="002E1E10">
        <w:rPr>
          <w:rFonts w:ascii="Times New Roman" w:eastAsia="Times New Roman" w:hAnsi="Times New Roman" w:cs="Times New Roman"/>
          <w:sz w:val="26"/>
          <w:szCs w:val="26"/>
        </w:rPr>
        <w:t>__ этажа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, ____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2504,7</w:t>
      </w:r>
      <w:r w:rsidR="00507AD8" w:rsidRPr="002E1E10">
        <w:rPr>
          <w:rFonts w:ascii="Times New Roman" w:eastAsia="Times New Roman" w:hAnsi="Times New Roman" w:cs="Times New Roman"/>
          <w:sz w:val="26"/>
          <w:szCs w:val="26"/>
        </w:rPr>
        <w:t>__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 кв. м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- наличие прилегающего земельного участка (да, нет); ___ </w:t>
      </w:r>
      <w:r w:rsidR="007E0C92" w:rsidRPr="002E1E10">
        <w:rPr>
          <w:rFonts w:ascii="Times New Roman" w:hAnsi="Times New Roman"/>
          <w:b/>
          <w:sz w:val="26"/>
          <w:szCs w:val="26"/>
        </w:rPr>
        <w:t xml:space="preserve">11374 </w:t>
      </w:r>
      <w:r w:rsidR="00507AD8" w:rsidRPr="002E1E10">
        <w:rPr>
          <w:rFonts w:ascii="Times New Roman" w:eastAsia="Times New Roman" w:hAnsi="Times New Roman" w:cs="Times New Roman"/>
          <w:sz w:val="26"/>
          <w:szCs w:val="26"/>
        </w:rPr>
        <w:t>_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 кв. м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1.4. Год постройки здания ___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2016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_____, последнего капитального ремонта __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нет</w:t>
      </w:r>
      <w:r w:rsidR="00507AD8" w:rsidRPr="002E1E10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1.5. Дата предстоящих плановых ремонтных работ: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>текущего</w:t>
      </w:r>
      <w:r w:rsidR="006B2004" w:rsidRPr="002E1E1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__нет</w:t>
      </w:r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>, капитального ___</w:t>
      </w:r>
      <w:r w:rsidRPr="002E1E10">
        <w:rPr>
          <w:rFonts w:ascii="Times New Roman" w:eastAsia="Times New Roman" w:hAnsi="Times New Roman" w:cs="Times New Roman"/>
          <w:b/>
          <w:i/>
          <w:sz w:val="26"/>
          <w:szCs w:val="26"/>
        </w:rPr>
        <w:t>нет</w:t>
      </w:r>
      <w:r w:rsidR="00507AD8" w:rsidRPr="002E1E10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6B2004" w:rsidRPr="002E1E10" w:rsidRDefault="00AD7426" w:rsidP="006B200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1.6. Название организации (учреждения) </w:t>
      </w:r>
      <w:r w:rsidR="006B2004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муниципальное бюджетное дошкольное образовательное учреждение « Детский сад « Светлячок»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, МБДОУ «Светлячок»</w:t>
      </w:r>
    </w:p>
    <w:p w:rsidR="00AD7426" w:rsidRPr="002E1E10" w:rsidRDefault="00AD7426" w:rsidP="006B2004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>полное юридическое наименование – согласно Уставу, краткое наименование)</w:t>
      </w:r>
    </w:p>
    <w:p w:rsidR="007E0C92" w:rsidRPr="002E1E10" w:rsidRDefault="00AD7426" w:rsidP="007E0C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1.7. Юридический адрес организации (учреждения) 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663120, Красноярский край, </w:t>
      </w:r>
      <w:proofErr w:type="spellStart"/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Пировский</w:t>
      </w:r>
      <w:proofErr w:type="spellEnd"/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район, село  Пировское, улица Вавилина,   дом 1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1.8. Основание для пользования объектом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(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безвозмездное пользование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, аренда, собственность)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1.9. Форма собственности (государственная, негосударственная) 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государственная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1.10. Территориальная принадлежность (</w:t>
      </w:r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>федеральная, региональная</w:t>
      </w:r>
      <w:r w:rsidRPr="002E1E1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, </w:t>
      </w:r>
      <w:r w:rsidRPr="002E1E10"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муниципальная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)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1.11. Вышестоящая организация 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Районный отдел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образования администрации 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Пировского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района</w:t>
      </w:r>
    </w:p>
    <w:p w:rsidR="00AD7426" w:rsidRPr="002E1E10" w:rsidRDefault="00AD7426" w:rsidP="007E0C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1.12. Адрес вышестоящей</w:t>
      </w:r>
      <w:r w:rsidR="002E1E10">
        <w:rPr>
          <w:rFonts w:ascii="Times New Roman" w:eastAsia="Times New Roman" w:hAnsi="Times New Roman" w:cs="Times New Roman"/>
          <w:sz w:val="26"/>
          <w:szCs w:val="26"/>
        </w:rPr>
        <w:t xml:space="preserve"> организации: 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663120, Красноярс</w:t>
      </w:r>
      <w:r w:rsidR="003C4F01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кий край, </w:t>
      </w:r>
      <w:proofErr w:type="spellStart"/>
      <w:r w:rsidR="003C4F01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Пировский</w:t>
      </w:r>
      <w:proofErr w:type="spellEnd"/>
      <w:r w:rsidR="003C4F01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район, село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Пировское, улица Белинского</w:t>
      </w:r>
      <w:r w:rsidR="003C4F01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, </w:t>
      </w:r>
      <w:r w:rsidR="007E0C92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дом 1, тел.: 8(3916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6) </w:t>
      </w:r>
      <w:r w:rsidR="00A73E2F"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32-3-60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D7426" w:rsidRPr="002E1E10" w:rsidRDefault="00AD7426" w:rsidP="00AD742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2. Характеристика деятельности организации на объекте</w:t>
      </w:r>
    </w:p>
    <w:p w:rsidR="00AD7426" w:rsidRPr="002E1E10" w:rsidRDefault="00AD7426" w:rsidP="00AD742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b/>
          <w:i/>
          <w:sz w:val="26"/>
          <w:szCs w:val="26"/>
        </w:rPr>
        <w:t>(по обслуживанию населения)</w:t>
      </w:r>
    </w:p>
    <w:p w:rsidR="00AD7426" w:rsidRPr="002E1E10" w:rsidRDefault="00AD7426" w:rsidP="00AD742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6"/>
          <w:szCs w:val="26"/>
        </w:rPr>
      </w:pP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2.1. Сфера деятельности _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образование_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_________________</w:t>
      </w:r>
      <w:r w:rsidR="002E1E10">
        <w:rPr>
          <w:rFonts w:ascii="Times New Roman" w:eastAsia="Times New Roman" w:hAnsi="Times New Roman" w:cs="Times New Roman"/>
          <w:sz w:val="26"/>
          <w:szCs w:val="26"/>
        </w:rPr>
        <w:t>_______________________</w:t>
      </w:r>
    </w:p>
    <w:p w:rsidR="00AD7426" w:rsidRPr="002E1E10" w:rsidRDefault="00AD7426" w:rsidP="00AD742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2.2. Виды оказываемых услуг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образовательные услуги по реализации образовательных программ дошкольного образования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2.3. Форма оказания услуг</w:t>
      </w:r>
      <w:r w:rsidRPr="002E1E10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:   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на объекте</w:t>
      </w:r>
    </w:p>
    <w:p w:rsidR="00AD7426" w:rsidRPr="002E1E10" w:rsidRDefault="00AD7426" w:rsidP="00AD742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>на объекте, с длительным пребыванием, в т.ч. проживанием, на дому, дистанционно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дети  в возрасте от  1,5 до 7 лет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нет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2.6. Плановая мощность: посещаемость (количество обслуживаемых в день), вместимость, пропускная способность _ </w:t>
      </w:r>
      <w:r w:rsidR="006B2004" w:rsidRPr="002E1E10">
        <w:rPr>
          <w:rFonts w:ascii="Times New Roman" w:eastAsia="Times New Roman" w:hAnsi="Times New Roman" w:cs="Times New Roman"/>
          <w:b/>
          <w:sz w:val="26"/>
          <w:szCs w:val="26"/>
        </w:rPr>
        <w:t>9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5  мест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2.7. Участие в исполнении ИПР инвалида, ребенка-инвалида (да, нет) ___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нет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E1E10" w:rsidRDefault="002E1E10" w:rsidP="00AD742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D7426" w:rsidRPr="002E1E10" w:rsidRDefault="00AD7426" w:rsidP="00AD742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3. Состояние доступности объекта</w:t>
      </w:r>
    </w:p>
    <w:p w:rsidR="00AD7426" w:rsidRPr="002E1E10" w:rsidRDefault="00AD7426" w:rsidP="00AD74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D7426" w:rsidRPr="002E1E10" w:rsidRDefault="00AD7426" w:rsidP="00FE69C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3.1 Путь следования к объекту пассажирским транспортом _ </w:t>
      </w:r>
      <w:r w:rsidR="00FE69C6" w:rsidRPr="002E1E10">
        <w:rPr>
          <w:rFonts w:ascii="Times New Roman" w:eastAsia="Times New Roman" w:hAnsi="Times New Roman" w:cs="Times New Roman"/>
          <w:b/>
          <w:sz w:val="26"/>
          <w:szCs w:val="26"/>
        </w:rPr>
        <w:t>маршрутный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автобус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наличие адаптированного пассажирского транспорта к объекту _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>нет</w:t>
      </w:r>
      <w:r w:rsidR="00FE69C6" w:rsidRPr="002E1E10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3.2 Путь к объекту от ближайшей остановки пассажирского транспорта: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3.2.1. расстояние до объекта от остановки транспорта ___</w:t>
      </w:r>
      <w:r w:rsidR="00FE69C6" w:rsidRPr="002E1E10">
        <w:rPr>
          <w:rFonts w:ascii="Times New Roman" w:eastAsia="Times New Roman" w:hAnsi="Times New Roman" w:cs="Times New Roman"/>
          <w:b/>
          <w:sz w:val="26"/>
          <w:szCs w:val="26"/>
        </w:rPr>
        <w:t>50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м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3.2.2</w:t>
      </w:r>
      <w:r w:rsidR="00FE69C6" w:rsidRPr="002E1E10">
        <w:rPr>
          <w:rFonts w:ascii="Times New Roman" w:eastAsia="Times New Roman" w:hAnsi="Times New Roman" w:cs="Times New Roman"/>
          <w:sz w:val="26"/>
          <w:szCs w:val="26"/>
        </w:rPr>
        <w:t>. время движения (пешком) __</w:t>
      </w:r>
      <w:r w:rsidR="00FE69C6" w:rsidRPr="002E1E10">
        <w:rPr>
          <w:rFonts w:ascii="Times New Roman" w:eastAsia="Times New Roman" w:hAnsi="Times New Roman" w:cs="Times New Roman"/>
          <w:b/>
          <w:sz w:val="26"/>
          <w:szCs w:val="26"/>
        </w:rPr>
        <w:t>3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</w:rPr>
        <w:t xml:space="preserve"> мин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3.2.3. наличие  выделенного от проезжей части пешеходного пути (</w:t>
      </w:r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>да, нет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)</w:t>
      </w:r>
      <w:r w:rsidR="003C4F01" w:rsidRPr="002E1E10">
        <w:rPr>
          <w:rFonts w:ascii="Times New Roman" w:eastAsia="Times New Roman" w:hAnsi="Times New Roman" w:cs="Times New Roman"/>
          <w:sz w:val="26"/>
          <w:szCs w:val="26"/>
        </w:rPr>
        <w:t xml:space="preserve"> _____</w:t>
      </w:r>
      <w:r w:rsidR="003C4F01" w:rsidRPr="002E1E10">
        <w:rPr>
          <w:rFonts w:ascii="Times New Roman" w:eastAsia="Times New Roman" w:hAnsi="Times New Roman" w:cs="Times New Roman"/>
          <w:b/>
          <w:sz w:val="26"/>
          <w:szCs w:val="26"/>
        </w:rPr>
        <w:t>нет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>,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3.2.4. Перекрестки: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нерегулируемые</w:t>
      </w:r>
      <w:r w:rsidRPr="002E1E10">
        <w:rPr>
          <w:rFonts w:ascii="Times New Roman" w:eastAsia="Times New Roman" w:hAnsi="Times New Roman" w:cs="Times New Roman"/>
          <w:sz w:val="26"/>
          <w:szCs w:val="26"/>
          <w:u w:val="single"/>
        </w:rPr>
        <w:t>;</w:t>
      </w: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 регулируемые, со звуковой сигнализацией, таймером;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нет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3.2.5. Информация на пути следования к объекту: </w:t>
      </w:r>
      <w:r w:rsidRPr="002E1E10">
        <w:rPr>
          <w:rFonts w:ascii="Times New Roman" w:eastAsia="Times New Roman" w:hAnsi="Times New Roman" w:cs="Times New Roman"/>
          <w:i/>
          <w:sz w:val="26"/>
          <w:szCs w:val="26"/>
        </w:rPr>
        <w:t xml:space="preserve">акустическая, тактильная, визуальная; </w:t>
      </w:r>
      <w:r w:rsidRPr="002E1E10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нет</w:t>
      </w: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 xml:space="preserve">3.2.6. Перепады высоты на пути: </w:t>
      </w:r>
      <w:r w:rsidR="00507AD8" w:rsidRPr="002E1E10">
        <w:rPr>
          <w:rFonts w:ascii="Times New Roman" w:hAnsi="Times New Roman" w:cs="Times New Roman"/>
          <w:color w:val="000000"/>
          <w:sz w:val="26"/>
          <w:szCs w:val="26"/>
          <w:u w:val="single"/>
        </w:rPr>
        <w:t>бордюры с адаптированными пешеходными уклонами</w:t>
      </w:r>
      <w:r w:rsidR="00507AD8" w:rsidRPr="002E1E10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507AD8" w:rsidRPr="002E1E10" w:rsidRDefault="00507AD8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AD7426" w:rsidRPr="002E1E10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2E1E10">
        <w:rPr>
          <w:rFonts w:ascii="Times New Roman" w:eastAsia="Times New Roman" w:hAnsi="Times New Roman" w:cs="Times New Roman"/>
          <w:sz w:val="26"/>
          <w:szCs w:val="26"/>
        </w:rPr>
        <w:t>3.3. Организация доступности объекта для инвалидов – форма обслуживания</w:t>
      </w:r>
      <w:r w:rsidRPr="002E1E10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*</w:t>
      </w:r>
    </w:p>
    <w:p w:rsidR="00AD7426" w:rsidRPr="00EE5DDC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18"/>
        <w:gridCol w:w="6025"/>
        <w:gridCol w:w="4273"/>
      </w:tblGrid>
      <w:tr w:rsidR="00AD7426" w:rsidRPr="00EE5DDC" w:rsidTr="00AD7426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 организации доступности объекта</w:t>
            </w:r>
          </w:p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формы обслуживания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</w:tr>
      <w:tr w:rsidR="00AD7426" w:rsidRPr="00EE5DDC" w:rsidTr="00AD7426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766E9B" w:rsidRDefault="00AD7426" w:rsidP="00AD742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AD7426" w:rsidRPr="00EE5DDC" w:rsidTr="00AD7426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766E9B" w:rsidRDefault="00AD7426" w:rsidP="00AD742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426" w:rsidRPr="00EE5DDC" w:rsidTr="00AD7426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766E9B" w:rsidRDefault="00F8732E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AD7426" w:rsidRPr="00EE5DDC" w:rsidTr="00AD7426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766E9B" w:rsidRDefault="00F8732E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AD7426" w:rsidRPr="00EE5DDC" w:rsidTr="00AD7426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766E9B" w:rsidRDefault="00F8732E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AD7426" w:rsidRPr="00EE5DDC" w:rsidTr="00AD7426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766E9B" w:rsidRDefault="00A73E2F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AD7426" w:rsidRPr="00EE5DDC" w:rsidTr="00AD7426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766E9B" w:rsidRDefault="00AD7426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</w:tbl>
    <w:p w:rsidR="00A73E2F" w:rsidRPr="00873F4F" w:rsidRDefault="00A73E2F" w:rsidP="00A73E2F">
      <w:pPr>
        <w:pStyle w:val="a5"/>
        <w:rPr>
          <w:szCs w:val="24"/>
        </w:rPr>
      </w:pPr>
      <w:r w:rsidRPr="00873F4F">
        <w:rPr>
          <w:szCs w:val="24"/>
        </w:rPr>
        <w:t xml:space="preserve">* - указывается один из вариантов: </w:t>
      </w:r>
      <w:r w:rsidRPr="00873F4F">
        <w:rPr>
          <w:b/>
          <w:szCs w:val="24"/>
        </w:rPr>
        <w:t>«А»</w:t>
      </w:r>
      <w:r w:rsidRPr="00873F4F">
        <w:rPr>
          <w:szCs w:val="24"/>
        </w:rPr>
        <w:t xml:space="preserve"> доступность всех зон и помещений - универсальная</w:t>
      </w:r>
      <w:r w:rsidRPr="00873F4F">
        <w:rPr>
          <w:b/>
          <w:szCs w:val="24"/>
        </w:rPr>
        <w:t>, «Б»</w:t>
      </w:r>
      <w:r w:rsidRPr="00873F4F">
        <w:rPr>
          <w:szCs w:val="24"/>
        </w:rPr>
        <w:t xml:space="preserve"> доступны специально выделенные участки и помещения</w:t>
      </w:r>
      <w:r w:rsidRPr="00873F4F">
        <w:rPr>
          <w:b/>
          <w:szCs w:val="24"/>
        </w:rPr>
        <w:t>, «ДУ»</w:t>
      </w:r>
      <w:r w:rsidRPr="00873F4F">
        <w:rPr>
          <w:szCs w:val="24"/>
        </w:rPr>
        <w:t xml:space="preserve"> доступность условная: дополнительная помощь сотрудника, услуги на дому, дистанционно</w:t>
      </w:r>
      <w:r w:rsidRPr="00873F4F">
        <w:rPr>
          <w:b/>
          <w:szCs w:val="24"/>
        </w:rPr>
        <w:t>, «ВНД»</w:t>
      </w:r>
      <w:r w:rsidRPr="00873F4F">
        <w:rPr>
          <w:szCs w:val="24"/>
        </w:rPr>
        <w:t xml:space="preserve"> не организована доступность.</w:t>
      </w:r>
    </w:p>
    <w:p w:rsidR="00AD7426" w:rsidRPr="00EE5DDC" w:rsidRDefault="00AD7426" w:rsidP="00AD742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D7426" w:rsidRPr="00EE5DDC" w:rsidRDefault="00AD7426" w:rsidP="00AD74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DDC">
        <w:rPr>
          <w:rFonts w:ascii="Times New Roman" w:eastAsia="Times New Roman" w:hAnsi="Times New Roman" w:cs="Times New Roman"/>
          <w:sz w:val="24"/>
          <w:szCs w:val="24"/>
        </w:rPr>
        <w:t>3.4 Состояние доступности основных структурно-функциональных зон</w:t>
      </w:r>
    </w:p>
    <w:p w:rsidR="00AD7426" w:rsidRPr="00EE5DDC" w:rsidRDefault="00AD7426" w:rsidP="00AD74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433"/>
        <w:gridCol w:w="6086"/>
        <w:gridCol w:w="3858"/>
      </w:tblGrid>
      <w:tr w:rsidR="00AD7426" w:rsidRPr="00EE5DDC" w:rsidTr="006A1985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**</w:t>
            </w:r>
          </w:p>
        </w:tc>
      </w:tr>
      <w:tr w:rsidR="00AD7426" w:rsidRPr="00EE5DDC" w:rsidTr="006A198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EE1DE5" w:rsidRDefault="00EE1DE5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ДП-В</w:t>
            </w:r>
          </w:p>
        </w:tc>
      </w:tr>
      <w:tr w:rsidR="00AD7426" w:rsidRPr="00EE5DDC" w:rsidTr="006A198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675EC4" w:rsidRDefault="00EE1DE5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ДП-В</w:t>
            </w:r>
          </w:p>
        </w:tc>
      </w:tr>
      <w:tr w:rsidR="00AD7426" w:rsidRPr="00EE5DDC" w:rsidTr="006A198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675EC4" w:rsidRDefault="00EE1DE5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AD7426" w:rsidRPr="00EE5DDC" w:rsidTr="006A198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675EC4" w:rsidRDefault="00EE1DE5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ДП-В</w:t>
            </w:r>
          </w:p>
        </w:tc>
      </w:tr>
      <w:tr w:rsidR="00AD7426" w:rsidRPr="00EE5DDC" w:rsidTr="006A198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675EC4" w:rsidRDefault="00EE1DE5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AD7426" w:rsidRPr="00EE5DDC" w:rsidTr="006A198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675EC4" w:rsidRDefault="00EE1DE5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ДП-В</w:t>
            </w:r>
          </w:p>
        </w:tc>
      </w:tr>
      <w:tr w:rsidR="00AD7426" w:rsidRPr="00EE5DDC" w:rsidTr="006A198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675EC4" w:rsidRDefault="00EE1DE5" w:rsidP="00AD7426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ДП-В</w:t>
            </w:r>
          </w:p>
        </w:tc>
      </w:tr>
    </w:tbl>
    <w:p w:rsidR="00AD7426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</w:rPr>
        <w:t xml:space="preserve">** Указывается: </w:t>
      </w:r>
    </w:p>
    <w:p w:rsidR="00AD7426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AD7426" w:rsidRPr="00EE5DDC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D7426" w:rsidRPr="00766E9B" w:rsidRDefault="00AD7426" w:rsidP="00AD74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E5DDC">
        <w:rPr>
          <w:rFonts w:ascii="Times New Roman" w:eastAsia="Times New Roman" w:hAnsi="Times New Roman" w:cs="Times New Roman"/>
          <w:sz w:val="24"/>
          <w:szCs w:val="24"/>
        </w:rPr>
        <w:t xml:space="preserve">3.5. Итоговое заключение о состоянии доступности ОСИ: 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</w:t>
      </w:r>
      <w:r w:rsidR="00EE1DE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Б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ДОУ «</w:t>
      </w:r>
      <w:r w:rsidR="00EE1DE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етский сад </w:t>
      </w:r>
      <w:r w:rsidR="00EE1DE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«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Светлячок» доступно </w:t>
      </w:r>
      <w:r w:rsidR="00EE1DE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условно</w:t>
      </w:r>
    </w:p>
    <w:p w:rsidR="00AD7426" w:rsidRPr="00EE5DDC" w:rsidRDefault="00AD7426" w:rsidP="002E1E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7426" w:rsidRPr="00253126" w:rsidRDefault="00AD7426" w:rsidP="00AD7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</w:rPr>
        <w:t xml:space="preserve">4. Управленческое решение </w:t>
      </w:r>
    </w:p>
    <w:p w:rsidR="00AD7426" w:rsidRPr="00EE5DDC" w:rsidRDefault="00AD7426" w:rsidP="00AD74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D7426" w:rsidRPr="00EE5DDC" w:rsidRDefault="00AD7426" w:rsidP="00AD7426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DDC">
        <w:rPr>
          <w:rFonts w:ascii="Times New Roman" w:eastAsia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</w:t>
      </w:r>
      <w:r w:rsidRPr="00EE5DD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D7426" w:rsidRPr="00EE5DDC" w:rsidRDefault="00AD7426" w:rsidP="00AD7426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426"/>
        <w:gridCol w:w="6093"/>
        <w:gridCol w:w="3716"/>
      </w:tblGrid>
      <w:tr w:rsidR="00AD7426" w:rsidRPr="00EE5DDC" w:rsidTr="006A1985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по адаптации объекта</w:t>
            </w:r>
          </w:p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вид работы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</w:t>
            </w:r>
          </w:p>
        </w:tc>
      </w:tr>
      <w:tr w:rsidR="00EE1DE5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E5" w:rsidRDefault="00EE1DE5" w:rsidP="00EE1DE5">
            <w:pPr>
              <w:jc w:val="center"/>
            </w:pPr>
            <w:r w:rsidRPr="00D6781D"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E1DE5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E5" w:rsidRDefault="00EE1DE5" w:rsidP="00EE1DE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E1DE5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E5" w:rsidRDefault="00EE1DE5" w:rsidP="00EE1DE5">
            <w:pPr>
              <w:jc w:val="center"/>
            </w:pPr>
            <w:r w:rsidRPr="00D6781D"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E1DE5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DE5" w:rsidRPr="00EE5DDC" w:rsidRDefault="00EE1DE5" w:rsidP="00EE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E5" w:rsidRDefault="00EE1DE5" w:rsidP="00EE1DE5">
            <w:pPr>
              <w:jc w:val="center"/>
            </w:pPr>
            <w:r w:rsidRPr="00D6781D"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AD7426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EE1DE5" w:rsidRDefault="00AD7426" w:rsidP="00AD742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07AD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решения невозможны -организация альтернативной формы                                                             обслуживания</w:t>
            </w:r>
          </w:p>
        </w:tc>
      </w:tr>
      <w:tr w:rsidR="00AD7426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2E1E10" w:rsidRDefault="002E1E10" w:rsidP="00AD742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E1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AD7426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EE5DDC" w:rsidRDefault="00AD7426" w:rsidP="00AD742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AD7426" w:rsidRPr="00EE5DDC" w:rsidTr="006A1985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426" w:rsidRPr="00EE5DDC" w:rsidRDefault="00AD7426" w:rsidP="00AD742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26" w:rsidRPr="00EE5DDC" w:rsidRDefault="00AD7426" w:rsidP="00AD742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</w:tbl>
    <w:p w:rsidR="00AD7426" w:rsidRPr="00EE5DDC" w:rsidRDefault="00AD7426" w:rsidP="00AD74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91C98" w:rsidRDefault="00591C98" w:rsidP="00591C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7426" w:rsidRPr="00054209" w:rsidRDefault="00AD7426" w:rsidP="00507AD8">
      <w:pPr>
        <w:rPr>
          <w:rFonts w:ascii="Times New Roman" w:hAnsi="Times New Roman" w:cs="Times New Roman"/>
          <w:b/>
          <w:sz w:val="24"/>
          <w:szCs w:val="24"/>
        </w:rPr>
      </w:pPr>
    </w:p>
    <w:sectPr w:rsidR="00AD7426" w:rsidRPr="00054209" w:rsidSect="002E1E10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860A7"/>
    <w:multiLevelType w:val="multilevel"/>
    <w:tmpl w:val="6546C2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7426"/>
    <w:rsid w:val="00090C4F"/>
    <w:rsid w:val="000B69C6"/>
    <w:rsid w:val="002E1E10"/>
    <w:rsid w:val="003C4F01"/>
    <w:rsid w:val="004079C2"/>
    <w:rsid w:val="00507AD8"/>
    <w:rsid w:val="00591C98"/>
    <w:rsid w:val="006A1985"/>
    <w:rsid w:val="006B2004"/>
    <w:rsid w:val="007E0C92"/>
    <w:rsid w:val="0086315F"/>
    <w:rsid w:val="00A73E2F"/>
    <w:rsid w:val="00AC5301"/>
    <w:rsid w:val="00AD7426"/>
    <w:rsid w:val="00B169F7"/>
    <w:rsid w:val="00CF19BB"/>
    <w:rsid w:val="00EE1DE5"/>
    <w:rsid w:val="00F35765"/>
    <w:rsid w:val="00F8732E"/>
    <w:rsid w:val="00FE6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90C4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90C4F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</w:rPr>
  </w:style>
  <w:style w:type="paragraph" w:styleId="a3">
    <w:name w:val="List Paragraph"/>
    <w:basedOn w:val="a"/>
    <w:uiPriority w:val="34"/>
    <w:qFormat/>
    <w:rsid w:val="00090C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591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A73E2F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lang w:eastAsia="ar-SA"/>
    </w:rPr>
  </w:style>
  <w:style w:type="paragraph" w:customStyle="1" w:styleId="ConsPlusNonformat">
    <w:name w:val="ConsPlusNonformat"/>
    <w:rsid w:val="002E1E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6A19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A198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90C4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90C4F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</w:rPr>
  </w:style>
  <w:style w:type="paragraph" w:styleId="a3">
    <w:name w:val="List Paragraph"/>
    <w:basedOn w:val="a"/>
    <w:uiPriority w:val="34"/>
    <w:qFormat/>
    <w:rsid w:val="00090C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591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A73E2F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lang w:eastAsia="ar-SA"/>
    </w:rPr>
  </w:style>
  <w:style w:type="paragraph" w:customStyle="1" w:styleId="ConsPlusNonformat">
    <w:name w:val="ConsPlusNonformat"/>
    <w:rsid w:val="002E1E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6A19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A19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5898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Рангаева</dc:creator>
  <cp:lastModifiedBy>Home</cp:lastModifiedBy>
  <cp:revision>2</cp:revision>
  <cp:lastPrinted>2019-01-22T02:10:00Z</cp:lastPrinted>
  <dcterms:created xsi:type="dcterms:W3CDTF">2019-12-27T09:08:00Z</dcterms:created>
  <dcterms:modified xsi:type="dcterms:W3CDTF">2019-12-27T09:08:00Z</dcterms:modified>
</cp:coreProperties>
</file>